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 xml:space="preserve">Sample Invitation Letter to </w:t>
      </w:r>
      <w:r w:rsidR="002A667A">
        <w:rPr>
          <w:rFonts w:ascii="Calibri" w:eastAsia="Times New Roman" w:hAnsi="Calibri" w:cs="Helvetica"/>
          <w:sz w:val="22"/>
          <w:szCs w:val="22"/>
        </w:rPr>
        <w:t xml:space="preserve">Potential </w:t>
      </w:r>
      <w:r>
        <w:rPr>
          <w:rFonts w:ascii="Calibri" w:eastAsia="Times New Roman" w:hAnsi="Calibri" w:cs="Helvetica"/>
          <w:sz w:val="22"/>
          <w:szCs w:val="22"/>
        </w:rPr>
        <w:t>External Reviewer</w:t>
      </w:r>
      <w:r w:rsidR="00F76193">
        <w:rPr>
          <w:rFonts w:ascii="Calibri" w:eastAsia="Times New Roman" w:hAnsi="Calibri" w:cs="Helvetica"/>
          <w:sz w:val="22"/>
          <w:szCs w:val="22"/>
        </w:rPr>
        <w:t xml:space="preserve"> (may be sent by email)</w:t>
      </w: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</w:p>
    <w:p w:rsidR="00C43609" w:rsidRDefault="00F76193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Dr. _________ __________</w:t>
      </w:r>
    </w:p>
    <w:p w:rsidR="00C43609" w:rsidRDefault="00F76193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Department/School/Program of ___________</w:t>
      </w:r>
    </w:p>
    <w:p w:rsidR="00C43609" w:rsidRDefault="00F76193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University of ____________</w:t>
      </w:r>
    </w:p>
    <w:p w:rsidR="00F76193" w:rsidRDefault="00F76193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(Remainder of Address, if needed)</w:t>
      </w: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C43609" w:rsidRDefault="00F76193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Dr. __________________</w:t>
      </w:r>
      <w:r w:rsidR="00C43609">
        <w:rPr>
          <w:rFonts w:ascii="Calibri" w:eastAsia="Times New Roman" w:hAnsi="Calibri" w:cs="Helvetica"/>
          <w:sz w:val="22"/>
          <w:szCs w:val="22"/>
        </w:rPr>
        <w:t>,</w:t>
      </w: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I am writing on beha</w:t>
      </w:r>
      <w:r w:rsidR="00F76193">
        <w:rPr>
          <w:rFonts w:ascii="Calibri" w:eastAsia="Times New Roman" w:hAnsi="Calibri" w:cs="Helvetica"/>
          <w:sz w:val="22"/>
          <w:szCs w:val="22"/>
        </w:rPr>
        <w:t xml:space="preserve">lf of the faculty in the </w:t>
      </w:r>
      <w:r w:rsidR="00066F75">
        <w:rPr>
          <w:rFonts w:ascii="Calibri" w:eastAsia="Times New Roman" w:hAnsi="Calibri" w:cs="Helvetica"/>
          <w:sz w:val="22"/>
          <w:szCs w:val="22"/>
          <w:u w:val="single"/>
        </w:rPr>
        <w:t>Academic Component</w:t>
      </w:r>
      <w:r>
        <w:rPr>
          <w:rFonts w:ascii="Calibri" w:eastAsia="Times New Roman" w:hAnsi="Calibri" w:cs="Helvetica"/>
          <w:sz w:val="22"/>
          <w:szCs w:val="22"/>
        </w:rPr>
        <w:t xml:space="preserve"> at Texas Woman’s University to request your professional assis</w:t>
      </w:r>
      <w:r w:rsidR="000129F9">
        <w:rPr>
          <w:rFonts w:ascii="Calibri" w:eastAsia="Times New Roman" w:hAnsi="Calibri" w:cs="Helvetica"/>
          <w:sz w:val="22"/>
          <w:szCs w:val="22"/>
        </w:rPr>
        <w:t xml:space="preserve">tance in the review of </w:t>
      </w:r>
      <w:r w:rsidR="000129F9">
        <w:rPr>
          <w:rFonts w:ascii="Calibri" w:eastAsia="Times New Roman" w:hAnsi="Calibri" w:cs="Helvetica"/>
          <w:sz w:val="22"/>
          <w:szCs w:val="22"/>
          <w:u w:val="single"/>
        </w:rPr>
        <w:t>C</w:t>
      </w:r>
      <w:r w:rsidR="00F76193" w:rsidRPr="00F76193">
        <w:rPr>
          <w:rFonts w:ascii="Calibri" w:eastAsia="Times New Roman" w:hAnsi="Calibri" w:cs="Helvetica"/>
          <w:sz w:val="22"/>
          <w:szCs w:val="22"/>
          <w:u w:val="single"/>
        </w:rPr>
        <w:t>andidate</w:t>
      </w:r>
      <w:r w:rsidR="00066F75">
        <w:rPr>
          <w:rFonts w:ascii="Calibri" w:eastAsia="Times New Roman" w:hAnsi="Calibri" w:cs="Helvetica"/>
          <w:sz w:val="22"/>
          <w:szCs w:val="22"/>
          <w:u w:val="single"/>
        </w:rPr>
        <w:t>’s Name</w:t>
      </w:r>
      <w:r>
        <w:rPr>
          <w:rFonts w:ascii="Calibri" w:eastAsia="Times New Roman" w:hAnsi="Calibri" w:cs="Helvetica"/>
          <w:sz w:val="22"/>
          <w:szCs w:val="22"/>
        </w:rPr>
        <w:t xml:space="preserve">, who </w:t>
      </w:r>
      <w:proofErr w:type="gramStart"/>
      <w:r>
        <w:rPr>
          <w:rFonts w:ascii="Calibri" w:eastAsia="Times New Roman" w:hAnsi="Calibri" w:cs="Helvetica"/>
          <w:sz w:val="22"/>
          <w:szCs w:val="22"/>
        </w:rPr>
        <w:t>is being considered</w:t>
      </w:r>
      <w:proofErr w:type="gramEnd"/>
      <w:r>
        <w:rPr>
          <w:rFonts w:ascii="Calibri" w:eastAsia="Times New Roman" w:hAnsi="Calibri" w:cs="Helvetica"/>
          <w:sz w:val="22"/>
          <w:szCs w:val="22"/>
        </w:rPr>
        <w:t xml:space="preserve"> for</w:t>
      </w:r>
      <w:r w:rsidR="00AB08ED">
        <w:rPr>
          <w:rFonts w:ascii="Calibri" w:eastAsia="Times New Roman" w:hAnsi="Calibri" w:cs="Helvetica"/>
          <w:sz w:val="22"/>
          <w:szCs w:val="22"/>
        </w:rPr>
        <w:t xml:space="preserve"> </w:t>
      </w:r>
      <w:r w:rsidR="00F76193" w:rsidRPr="00F76193">
        <w:rPr>
          <w:rFonts w:ascii="Calibri" w:eastAsia="Times New Roman" w:hAnsi="Calibri" w:cs="Helvetica"/>
          <w:sz w:val="22"/>
          <w:szCs w:val="22"/>
          <w:u w:val="single"/>
        </w:rPr>
        <w:t>promotion to rank and/or tenure</w:t>
      </w:r>
      <w:r w:rsidR="00F76193">
        <w:rPr>
          <w:rFonts w:ascii="Calibri" w:eastAsia="Times New Roman" w:hAnsi="Calibri" w:cs="Helvetica"/>
          <w:sz w:val="22"/>
          <w:szCs w:val="22"/>
        </w:rPr>
        <w:t xml:space="preserve"> </w:t>
      </w:r>
      <w:r>
        <w:rPr>
          <w:rFonts w:ascii="Calibri" w:eastAsia="Times New Roman" w:hAnsi="Calibri" w:cs="Helvetica"/>
          <w:sz w:val="22"/>
          <w:szCs w:val="22"/>
        </w:rPr>
        <w:t xml:space="preserve">at Texas Woman’s University. We are interested in your appraisal of </w:t>
      </w:r>
      <w:r w:rsidR="000129F9" w:rsidRPr="000129F9">
        <w:rPr>
          <w:rFonts w:ascii="Calibri" w:eastAsia="Times New Roman" w:hAnsi="Calibri" w:cs="Helvetica"/>
          <w:sz w:val="22"/>
          <w:szCs w:val="22"/>
          <w:u w:val="single"/>
        </w:rPr>
        <w:t>C</w:t>
      </w:r>
      <w:r w:rsidR="00F76193" w:rsidRPr="00F76193">
        <w:rPr>
          <w:rFonts w:ascii="Calibri" w:eastAsia="Times New Roman" w:hAnsi="Calibri" w:cs="Helvetica"/>
          <w:sz w:val="22"/>
          <w:szCs w:val="22"/>
          <w:u w:val="single"/>
        </w:rPr>
        <w:t>andidate</w:t>
      </w:r>
      <w:r w:rsidRPr="00F76193">
        <w:rPr>
          <w:rFonts w:ascii="Calibri" w:eastAsia="Times New Roman" w:hAnsi="Calibri" w:cs="Helvetica"/>
          <w:sz w:val="22"/>
          <w:szCs w:val="22"/>
          <w:u w:val="single"/>
        </w:rPr>
        <w:t>’s</w:t>
      </w:r>
      <w:r w:rsidR="00066F75">
        <w:rPr>
          <w:rFonts w:ascii="Calibri" w:eastAsia="Times New Roman" w:hAnsi="Calibri" w:cs="Helvetica"/>
          <w:sz w:val="22"/>
          <w:szCs w:val="22"/>
          <w:u w:val="single"/>
        </w:rPr>
        <w:t xml:space="preserve"> Name</w:t>
      </w:r>
      <w:r>
        <w:rPr>
          <w:rFonts w:ascii="Calibri" w:eastAsia="Times New Roman" w:hAnsi="Calibri" w:cs="Helvetica"/>
          <w:sz w:val="22"/>
          <w:szCs w:val="22"/>
        </w:rPr>
        <w:t xml:space="preserve"> research and scholarly/creative activities as well as her</w:t>
      </w:r>
      <w:r w:rsidR="00F76193">
        <w:rPr>
          <w:rFonts w:ascii="Calibri" w:eastAsia="Times New Roman" w:hAnsi="Calibri" w:cs="Helvetica"/>
          <w:sz w:val="22"/>
          <w:szCs w:val="22"/>
        </w:rPr>
        <w:t>/his</w:t>
      </w:r>
      <w:r>
        <w:rPr>
          <w:rFonts w:ascii="Calibri" w:eastAsia="Times New Roman" w:hAnsi="Calibri" w:cs="Helvetica"/>
          <w:sz w:val="22"/>
          <w:szCs w:val="22"/>
        </w:rPr>
        <w:t xml:space="preserve"> service to the profession.  For reference, following is a link to her</w:t>
      </w:r>
      <w:r w:rsidR="00F76193">
        <w:rPr>
          <w:rFonts w:ascii="Calibri" w:eastAsia="Times New Roman" w:hAnsi="Calibri" w:cs="Helvetica"/>
          <w:sz w:val="22"/>
          <w:szCs w:val="22"/>
        </w:rPr>
        <w:t>/his</w:t>
      </w:r>
      <w:r>
        <w:rPr>
          <w:rFonts w:ascii="Calibri" w:eastAsia="Times New Roman" w:hAnsi="Calibri" w:cs="Helvetica"/>
          <w:sz w:val="22"/>
          <w:szCs w:val="22"/>
        </w:rPr>
        <w:t xml:space="preserve"> web page at TWU: </w:t>
      </w:r>
      <w:r>
        <w:rPr>
          <w:rStyle w:val="apple-converted-space"/>
          <w:rFonts w:ascii="Calibri" w:eastAsia="Times New Roman" w:hAnsi="Calibri" w:cs="Helvetica"/>
          <w:sz w:val="22"/>
          <w:szCs w:val="22"/>
        </w:rPr>
        <w:t> </w:t>
      </w:r>
      <w:r w:rsidR="00F76193" w:rsidRPr="00AB08ED">
        <w:rPr>
          <w:rFonts w:ascii="Calibri" w:eastAsia="Times New Roman" w:hAnsi="Calibri" w:cs="Helvetica"/>
          <w:sz w:val="22"/>
          <w:szCs w:val="22"/>
          <w:u w:val="single"/>
        </w:rPr>
        <w:t>https://twu.edu/specificnameandaddress</w:t>
      </w:r>
    </w:p>
    <w:p w:rsidR="00F76193" w:rsidRDefault="00F76193" w:rsidP="00C43609">
      <w:pPr>
        <w:rPr>
          <w:rFonts w:ascii="Calibri" w:eastAsia="Times New Roman" w:hAnsi="Calibri" w:cs="Helvetica"/>
          <w:sz w:val="22"/>
          <w:szCs w:val="22"/>
        </w:rPr>
      </w:pP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If you agree to serve in th</w:t>
      </w:r>
      <w:r w:rsidR="000129F9">
        <w:rPr>
          <w:rFonts w:ascii="Calibri" w:eastAsia="Times New Roman" w:hAnsi="Calibri" w:cs="Helvetica"/>
          <w:sz w:val="22"/>
          <w:szCs w:val="22"/>
        </w:rPr>
        <w:t>is capacity, on Friday, August xx</w:t>
      </w:r>
      <w:r>
        <w:rPr>
          <w:rFonts w:ascii="Calibri" w:eastAsia="Times New Roman" w:hAnsi="Calibri" w:cs="Helvetica"/>
          <w:sz w:val="22"/>
          <w:szCs w:val="22"/>
        </w:rPr>
        <w:t xml:space="preserve">, </w:t>
      </w:r>
      <w:r w:rsidR="00F76193">
        <w:rPr>
          <w:rFonts w:ascii="Calibri" w:eastAsia="Times New Roman" w:hAnsi="Calibri" w:cs="Helvetica"/>
          <w:sz w:val="22"/>
          <w:szCs w:val="22"/>
        </w:rPr>
        <w:t xml:space="preserve">the following </w:t>
      </w:r>
      <w:r>
        <w:rPr>
          <w:rFonts w:ascii="Calibri" w:eastAsia="Times New Roman" w:hAnsi="Calibri" w:cs="Helvetica"/>
          <w:sz w:val="22"/>
          <w:szCs w:val="22"/>
        </w:rPr>
        <w:t>materials provided by the candidate will be sent to you</w:t>
      </w:r>
      <w:r w:rsidR="00F76193">
        <w:rPr>
          <w:rFonts w:ascii="Calibri" w:eastAsia="Times New Roman" w:hAnsi="Calibri" w:cs="Helvetica"/>
          <w:sz w:val="22"/>
          <w:szCs w:val="22"/>
        </w:rPr>
        <w:t>:  curriculum vitae;</w:t>
      </w:r>
      <w:r>
        <w:rPr>
          <w:rFonts w:ascii="Calibri" w:eastAsia="Times New Roman" w:hAnsi="Calibri" w:cs="Helvetica"/>
          <w:sz w:val="22"/>
          <w:szCs w:val="22"/>
        </w:rPr>
        <w:t xml:space="preserve"> workload </w:t>
      </w:r>
      <w:r w:rsidR="00F1374D">
        <w:rPr>
          <w:rFonts w:ascii="Calibri" w:eastAsia="Times New Roman" w:hAnsi="Calibri" w:cs="Helvetica"/>
          <w:sz w:val="22"/>
          <w:szCs w:val="22"/>
        </w:rPr>
        <w:t>reports; recent reprints</w:t>
      </w:r>
      <w:r w:rsidR="000129F9">
        <w:rPr>
          <w:rFonts w:ascii="Calibri" w:eastAsia="Times New Roman" w:hAnsi="Calibri" w:cs="Helvetica"/>
          <w:sz w:val="22"/>
          <w:szCs w:val="22"/>
        </w:rPr>
        <w:t>;</w:t>
      </w:r>
      <w:r w:rsidR="00F76193">
        <w:rPr>
          <w:rFonts w:ascii="Calibri" w:eastAsia="Times New Roman" w:hAnsi="Calibri" w:cs="Helvetica"/>
          <w:sz w:val="22"/>
          <w:szCs w:val="22"/>
        </w:rPr>
        <w:t xml:space="preserve"> and </w:t>
      </w:r>
      <w:r>
        <w:rPr>
          <w:rFonts w:ascii="Calibri" w:eastAsia="Times New Roman" w:hAnsi="Calibri" w:cs="Helvetica"/>
          <w:sz w:val="22"/>
          <w:szCs w:val="22"/>
        </w:rPr>
        <w:t xml:space="preserve">the candidate’s </w:t>
      </w:r>
      <w:r w:rsidR="00E0032A">
        <w:rPr>
          <w:rFonts w:ascii="Calibri" w:eastAsia="Times New Roman" w:hAnsi="Calibri" w:cs="Helvetica"/>
          <w:sz w:val="22"/>
          <w:szCs w:val="22"/>
        </w:rPr>
        <w:t xml:space="preserve">self-reflections on </w:t>
      </w:r>
      <w:r w:rsidR="00F76193">
        <w:rPr>
          <w:rFonts w:ascii="Calibri" w:eastAsia="Times New Roman" w:hAnsi="Calibri" w:cs="Helvetica"/>
          <w:sz w:val="22"/>
          <w:szCs w:val="22"/>
        </w:rPr>
        <w:t xml:space="preserve">teaching, </w:t>
      </w:r>
      <w:r>
        <w:rPr>
          <w:rFonts w:ascii="Calibri" w:eastAsia="Times New Roman" w:hAnsi="Calibri" w:cs="Helvetica"/>
          <w:sz w:val="22"/>
          <w:szCs w:val="22"/>
        </w:rPr>
        <w:t>scholarship</w:t>
      </w:r>
      <w:r w:rsidR="00F1374D">
        <w:rPr>
          <w:rFonts w:ascii="Calibri" w:eastAsia="Times New Roman" w:hAnsi="Calibri" w:cs="Helvetica"/>
          <w:sz w:val="22"/>
          <w:szCs w:val="22"/>
        </w:rPr>
        <w:t>,</w:t>
      </w:r>
      <w:r>
        <w:rPr>
          <w:rFonts w:ascii="Calibri" w:eastAsia="Times New Roman" w:hAnsi="Calibri" w:cs="Helvetica"/>
          <w:sz w:val="22"/>
          <w:szCs w:val="22"/>
        </w:rPr>
        <w:t xml:space="preserve"> and service. </w:t>
      </w:r>
      <w:r w:rsidR="00F76193">
        <w:rPr>
          <w:rFonts w:ascii="Calibri" w:eastAsia="Times New Roman" w:hAnsi="Calibri" w:cs="Helvetica"/>
          <w:sz w:val="22"/>
          <w:szCs w:val="22"/>
        </w:rPr>
        <w:t xml:space="preserve">  </w:t>
      </w:r>
      <w:r>
        <w:rPr>
          <w:rFonts w:ascii="Calibri" w:eastAsia="Times New Roman" w:hAnsi="Calibri" w:cs="Helvetica"/>
          <w:sz w:val="22"/>
          <w:szCs w:val="22"/>
        </w:rPr>
        <w:t>You will also receive a copy of the academic component and University promotion and tenure criteria. </w:t>
      </w:r>
      <w:r w:rsidR="00F76193">
        <w:rPr>
          <w:rFonts w:ascii="Calibri" w:eastAsia="Times New Roman" w:hAnsi="Calibri" w:cs="Helvetica"/>
          <w:sz w:val="22"/>
          <w:szCs w:val="22"/>
        </w:rPr>
        <w:t xml:space="preserve"> </w:t>
      </w:r>
      <w:r w:rsidR="000129F9">
        <w:rPr>
          <w:rFonts w:ascii="Calibri" w:eastAsia="Times New Roman" w:hAnsi="Calibri" w:cs="Helvetica"/>
          <w:sz w:val="22"/>
          <w:szCs w:val="22"/>
        </w:rPr>
        <w:t>Although you will not be asked to review the candidate’s teaching performance, the teaching self-reflection and workload reports for the period under review will provide context for your review of scholarship and service to the profession.</w:t>
      </w: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We do not ask external reviewers for recommendations on promotion or tenure since those decisions must ultimately rest upon a number of considerations, but your candid evaluation of the written work submitted in relation to the component and TWU criteria would be most helpful to our process.</w:t>
      </w: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  <w:bookmarkStart w:id="0" w:name="_GoBack"/>
      <w:bookmarkEnd w:id="0"/>
    </w:p>
    <w:p w:rsidR="000129F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 xml:space="preserve">You will be asked to begin your evaluation with a statement of how you know or do not know the candidate and his/her work. In this context, please address any circumstances that could raise questions regarding the impartiality of your evaluation. </w:t>
      </w:r>
      <w:r w:rsidR="000129F9">
        <w:rPr>
          <w:rFonts w:ascii="Calibri" w:eastAsia="Times New Roman" w:hAnsi="Calibri" w:cs="Helvetica"/>
          <w:sz w:val="22"/>
          <w:szCs w:val="22"/>
        </w:rPr>
        <w:t xml:space="preserve"> </w:t>
      </w:r>
      <w:r>
        <w:rPr>
          <w:rFonts w:ascii="Calibri" w:eastAsia="Times New Roman" w:hAnsi="Calibri" w:cs="Helvetica"/>
          <w:sz w:val="22"/>
          <w:szCs w:val="22"/>
        </w:rPr>
        <w:t>We will then ask that you address the overall quality</w:t>
      </w:r>
      <w:r w:rsidR="000129F9">
        <w:rPr>
          <w:rFonts w:ascii="Calibri" w:eastAsia="Times New Roman" w:hAnsi="Calibri" w:cs="Helvetica"/>
          <w:sz w:val="22"/>
          <w:szCs w:val="22"/>
        </w:rPr>
        <w:t xml:space="preserve"> of the candid</w:t>
      </w:r>
      <w:r w:rsidR="00066F75">
        <w:rPr>
          <w:rFonts w:ascii="Calibri" w:eastAsia="Times New Roman" w:hAnsi="Calibri" w:cs="Helvetica"/>
          <w:sz w:val="22"/>
          <w:szCs w:val="22"/>
        </w:rPr>
        <w:t>ate’s scholarship and service; their relationship to TWU criteria;</w:t>
      </w:r>
      <w:r>
        <w:rPr>
          <w:rFonts w:ascii="Calibri" w:eastAsia="Times New Roman" w:hAnsi="Calibri" w:cs="Helvetica"/>
          <w:sz w:val="22"/>
          <w:szCs w:val="22"/>
        </w:rPr>
        <w:t xml:space="preserve"> and</w:t>
      </w:r>
      <w:r w:rsidR="00066F75">
        <w:rPr>
          <w:rFonts w:ascii="Calibri" w:eastAsia="Times New Roman" w:hAnsi="Calibri" w:cs="Helvetica"/>
          <w:sz w:val="22"/>
          <w:szCs w:val="22"/>
        </w:rPr>
        <w:t>,</w:t>
      </w:r>
      <w:r>
        <w:rPr>
          <w:rFonts w:ascii="Calibri" w:eastAsia="Times New Roman" w:hAnsi="Calibri" w:cs="Helvetica"/>
          <w:sz w:val="22"/>
          <w:szCs w:val="22"/>
        </w:rPr>
        <w:t xml:space="preserve"> as appropriate, the impact of </w:t>
      </w:r>
      <w:r w:rsidR="000129F9" w:rsidRPr="000129F9">
        <w:rPr>
          <w:rFonts w:ascii="Calibri" w:eastAsia="Times New Roman" w:hAnsi="Calibri" w:cs="Helvetica"/>
          <w:sz w:val="22"/>
          <w:szCs w:val="22"/>
          <w:u w:val="single"/>
        </w:rPr>
        <w:t>Candidate’s</w:t>
      </w:r>
      <w:r>
        <w:rPr>
          <w:rFonts w:ascii="Calibri" w:eastAsia="Times New Roman" w:hAnsi="Calibri" w:cs="Helvetica"/>
          <w:sz w:val="22"/>
          <w:szCs w:val="22"/>
        </w:rPr>
        <w:t xml:space="preserve"> contributions on her/his field. </w:t>
      </w:r>
      <w:r w:rsidR="000129F9">
        <w:rPr>
          <w:rFonts w:ascii="Calibri" w:eastAsia="Times New Roman" w:hAnsi="Calibri" w:cs="Helvetica"/>
          <w:sz w:val="22"/>
          <w:szCs w:val="22"/>
        </w:rPr>
        <w:t xml:space="preserve"> TWU policies require that you provide a copy of your vita.  Please send it </w:t>
      </w:r>
      <w:r w:rsidR="00066F75">
        <w:rPr>
          <w:rFonts w:ascii="Calibri" w:eastAsia="Times New Roman" w:hAnsi="Calibri" w:cs="Helvetica"/>
          <w:sz w:val="22"/>
          <w:szCs w:val="22"/>
        </w:rPr>
        <w:t xml:space="preserve">along </w:t>
      </w:r>
      <w:r w:rsidR="000129F9">
        <w:rPr>
          <w:rFonts w:ascii="Calibri" w:eastAsia="Times New Roman" w:hAnsi="Calibri" w:cs="Helvetica"/>
          <w:sz w:val="22"/>
          <w:szCs w:val="22"/>
        </w:rPr>
        <w:t>with your evaluation letter.</w:t>
      </w:r>
    </w:p>
    <w:p w:rsidR="000129F9" w:rsidRDefault="000129F9" w:rsidP="00C43609">
      <w:pPr>
        <w:rPr>
          <w:rFonts w:ascii="Calibri" w:eastAsia="Times New Roman" w:hAnsi="Calibri" w:cs="Helvetica"/>
          <w:sz w:val="22"/>
          <w:szCs w:val="22"/>
        </w:rPr>
      </w:pP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The evaluation you provide will be considered confidential and will be accessible only to appropriate administrators and to TWU faculty members responsible for advising academic administrators on the promotion and/or tenure of the candidate. However, Texas has an Open Records Law that might permit your review to be accessible to the candidate and others.</w:t>
      </w: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 xml:space="preserve">In order to complete the candidate’s total review in a timely fashion, we will need your response by Friday, September </w:t>
      </w:r>
      <w:r w:rsidR="00AB08ED" w:rsidRPr="00AB08ED">
        <w:rPr>
          <w:rFonts w:ascii="Calibri" w:eastAsia="Times New Roman" w:hAnsi="Calibri" w:cs="Helvetica"/>
          <w:sz w:val="22"/>
          <w:szCs w:val="22"/>
          <w:u w:val="single"/>
        </w:rPr>
        <w:t>XX</w:t>
      </w:r>
      <w:r>
        <w:rPr>
          <w:rFonts w:ascii="Calibri" w:eastAsia="Times New Roman" w:hAnsi="Calibri" w:cs="Helvetica"/>
          <w:sz w:val="22"/>
          <w:szCs w:val="22"/>
        </w:rPr>
        <w:t>.</w:t>
      </w: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If you are willing to provide this prof</w:t>
      </w:r>
      <w:r w:rsidR="000129F9">
        <w:rPr>
          <w:rFonts w:ascii="Calibri" w:eastAsia="Times New Roman" w:hAnsi="Calibri" w:cs="Helvetica"/>
          <w:sz w:val="22"/>
          <w:szCs w:val="22"/>
        </w:rPr>
        <w:t xml:space="preserve">essional service to </w:t>
      </w:r>
      <w:r w:rsidR="000129F9" w:rsidRPr="000129F9">
        <w:rPr>
          <w:rFonts w:ascii="Calibri" w:eastAsia="Times New Roman" w:hAnsi="Calibri" w:cs="Helvetica"/>
          <w:sz w:val="22"/>
          <w:szCs w:val="22"/>
          <w:u w:val="single"/>
        </w:rPr>
        <w:t>Candidate</w:t>
      </w:r>
      <w:r w:rsidR="00066F75">
        <w:rPr>
          <w:rFonts w:ascii="Calibri" w:eastAsia="Times New Roman" w:hAnsi="Calibri" w:cs="Helvetica"/>
          <w:sz w:val="22"/>
          <w:szCs w:val="22"/>
          <w:u w:val="single"/>
        </w:rPr>
        <w:t>’s Name</w:t>
      </w:r>
      <w:r>
        <w:rPr>
          <w:rFonts w:ascii="Calibri" w:eastAsia="Times New Roman" w:hAnsi="Calibri" w:cs="Helvetica"/>
          <w:sz w:val="22"/>
          <w:szCs w:val="22"/>
        </w:rPr>
        <w:t xml:space="preserve"> and Texas Woman’s University, we would be most appreciative.  Please let me know of</w:t>
      </w:r>
      <w:r w:rsidR="000129F9">
        <w:rPr>
          <w:rFonts w:ascii="Calibri" w:eastAsia="Times New Roman" w:hAnsi="Calibri" w:cs="Helvetica"/>
          <w:sz w:val="22"/>
          <w:szCs w:val="22"/>
        </w:rPr>
        <w:t xml:space="preserve"> your response by Friday, May </w:t>
      </w:r>
      <w:r w:rsidR="00AB08ED" w:rsidRPr="00AB08ED">
        <w:rPr>
          <w:rFonts w:ascii="Calibri" w:eastAsia="Times New Roman" w:hAnsi="Calibri" w:cs="Helvetica"/>
          <w:sz w:val="22"/>
          <w:szCs w:val="22"/>
          <w:u w:val="single"/>
        </w:rPr>
        <w:t>XX</w:t>
      </w:r>
      <w:r>
        <w:rPr>
          <w:rFonts w:ascii="Calibri" w:eastAsia="Times New Roman" w:hAnsi="Calibri" w:cs="Helvetica"/>
          <w:sz w:val="22"/>
          <w:szCs w:val="22"/>
        </w:rPr>
        <w:t>.</w:t>
      </w: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Thanks and best wishes,</w:t>
      </w:r>
    </w:p>
    <w:p w:rsidR="00C43609" w:rsidRDefault="00C4360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C43609" w:rsidRPr="000129F9" w:rsidRDefault="000129F9" w:rsidP="00C43609">
      <w:pPr>
        <w:rPr>
          <w:rFonts w:ascii="Calibri" w:eastAsia="Times New Roman" w:hAnsi="Calibri" w:cs="Helvetica"/>
          <w:sz w:val="22"/>
          <w:szCs w:val="22"/>
          <w:u w:val="single"/>
        </w:rPr>
      </w:pPr>
      <w:r w:rsidRPr="000129F9">
        <w:rPr>
          <w:rFonts w:ascii="Calibri" w:eastAsia="Times New Roman" w:hAnsi="Calibri" w:cs="Helvetica"/>
          <w:sz w:val="22"/>
          <w:szCs w:val="22"/>
          <w:u w:val="single"/>
        </w:rPr>
        <w:t>Signature</w:t>
      </w:r>
    </w:p>
    <w:p w:rsidR="00C43609" w:rsidRDefault="000129F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lastRenderedPageBreak/>
        <w:t>Director/</w:t>
      </w:r>
      <w:r w:rsidR="00C43609">
        <w:rPr>
          <w:rFonts w:ascii="Calibri" w:eastAsia="Times New Roman" w:hAnsi="Calibri" w:cs="Helvetica"/>
          <w:sz w:val="22"/>
          <w:szCs w:val="22"/>
        </w:rPr>
        <w:t xml:space="preserve">Chair, </w:t>
      </w:r>
      <w:r w:rsidRPr="000129F9">
        <w:rPr>
          <w:rFonts w:ascii="Calibri" w:eastAsia="Times New Roman" w:hAnsi="Calibri" w:cs="Helvetica"/>
          <w:sz w:val="22"/>
          <w:szCs w:val="22"/>
          <w:u w:val="single"/>
        </w:rPr>
        <w:t>Department</w:t>
      </w:r>
    </w:p>
    <w:p w:rsidR="000129F9" w:rsidRDefault="000129F9" w:rsidP="00C4360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Texas Woman’s University</w:t>
      </w:r>
    </w:p>
    <w:p w:rsidR="00C43609" w:rsidRPr="000129F9" w:rsidRDefault="000129F9" w:rsidP="00C43609">
      <w:pPr>
        <w:rPr>
          <w:rFonts w:ascii="Calibri" w:eastAsia="Times New Roman" w:hAnsi="Calibri" w:cs="Helvetica"/>
          <w:sz w:val="22"/>
          <w:szCs w:val="22"/>
          <w:u w:val="single"/>
        </w:rPr>
      </w:pPr>
      <w:r w:rsidRPr="000129F9">
        <w:rPr>
          <w:rFonts w:ascii="Calibri" w:eastAsia="Times New Roman" w:hAnsi="Calibri" w:cs="Helvetica"/>
          <w:sz w:val="22"/>
          <w:szCs w:val="22"/>
          <w:u w:val="single"/>
        </w:rPr>
        <w:t>Remainder of address</w:t>
      </w:r>
    </w:p>
    <w:p w:rsidR="000129F9" w:rsidRPr="000129F9" w:rsidRDefault="000129F9" w:rsidP="00C43609">
      <w:pPr>
        <w:rPr>
          <w:rFonts w:ascii="Calibri" w:eastAsia="Times New Roman" w:hAnsi="Calibri" w:cs="Helvetica"/>
          <w:sz w:val="22"/>
          <w:szCs w:val="22"/>
          <w:u w:val="single"/>
        </w:rPr>
      </w:pPr>
      <w:r w:rsidRPr="000129F9">
        <w:rPr>
          <w:rFonts w:ascii="Calibri" w:eastAsia="Times New Roman" w:hAnsi="Calibri" w:cs="Helvetica"/>
          <w:sz w:val="22"/>
          <w:szCs w:val="22"/>
          <w:u w:val="single"/>
        </w:rPr>
        <w:t>Phone number</w:t>
      </w:r>
    </w:p>
    <w:p w:rsidR="0064359A" w:rsidRDefault="0064359A"/>
    <w:sectPr w:rsidR="00643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5B"/>
    <w:rsid w:val="000129F9"/>
    <w:rsid w:val="00015E5B"/>
    <w:rsid w:val="00066F75"/>
    <w:rsid w:val="002A667A"/>
    <w:rsid w:val="0061709D"/>
    <w:rsid w:val="0064359A"/>
    <w:rsid w:val="00726775"/>
    <w:rsid w:val="00AB08ED"/>
    <w:rsid w:val="00C43609"/>
    <w:rsid w:val="00E0032A"/>
    <w:rsid w:val="00F1374D"/>
    <w:rsid w:val="00F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6ED1"/>
  <w15:chartTrackingRefBased/>
  <w15:docId w15:val="{E14C6735-9E2F-4F3A-96F5-1C50C588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6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Hovis</dc:creator>
  <cp:keywords/>
  <dc:description/>
  <cp:lastModifiedBy>Martin, Scott</cp:lastModifiedBy>
  <cp:revision>2</cp:revision>
  <dcterms:created xsi:type="dcterms:W3CDTF">2018-07-26T18:36:00Z</dcterms:created>
  <dcterms:modified xsi:type="dcterms:W3CDTF">2018-07-26T18:36:00Z</dcterms:modified>
</cp:coreProperties>
</file>